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0B6" w:rsidRDefault="0066262D" w:rsidP="0066262D">
      <w:pPr>
        <w:jc w:val="center"/>
        <w:rPr>
          <w:rFonts w:ascii="Arial" w:hAnsi="Arial" w:cs="Arial"/>
          <w:b/>
          <w:sz w:val="25"/>
          <w:szCs w:val="25"/>
        </w:rPr>
      </w:pPr>
      <w:r w:rsidRPr="0066262D">
        <w:rPr>
          <w:rFonts w:ascii="Arial" w:hAnsi="Arial" w:cs="Arial"/>
          <w:b/>
          <w:sz w:val="25"/>
          <w:szCs w:val="25"/>
        </w:rPr>
        <w:t xml:space="preserve">Школьный этап Всероссийской олимпиады школьников </w:t>
      </w:r>
    </w:p>
    <w:p w:rsidR="00E73540" w:rsidRPr="0066262D" w:rsidRDefault="0066262D" w:rsidP="0066262D">
      <w:pPr>
        <w:jc w:val="center"/>
        <w:rPr>
          <w:b/>
          <w:sz w:val="25"/>
          <w:szCs w:val="25"/>
        </w:rPr>
      </w:pPr>
      <w:bookmarkStart w:id="0" w:name="_GoBack"/>
      <w:bookmarkEnd w:id="0"/>
      <w:r w:rsidRPr="0066262D">
        <w:rPr>
          <w:rFonts w:ascii="Arial" w:hAnsi="Arial" w:cs="Arial"/>
          <w:b/>
          <w:sz w:val="25"/>
          <w:szCs w:val="25"/>
        </w:rPr>
        <w:t>по немецкому языку для</w:t>
      </w:r>
      <w:r w:rsidRPr="0066262D">
        <w:rPr>
          <w:b/>
          <w:sz w:val="25"/>
          <w:szCs w:val="25"/>
        </w:rPr>
        <w:t xml:space="preserve"> 7-8 </w:t>
      </w:r>
      <w:r w:rsidRPr="0066262D">
        <w:rPr>
          <w:rFonts w:ascii="Arial" w:hAnsi="Arial" w:cs="Arial"/>
          <w:b/>
          <w:sz w:val="25"/>
          <w:szCs w:val="25"/>
        </w:rPr>
        <w:t>классов</w:t>
      </w:r>
      <w:r w:rsidRPr="0066262D">
        <w:rPr>
          <w:b/>
          <w:sz w:val="25"/>
          <w:szCs w:val="25"/>
        </w:rPr>
        <w:t xml:space="preserve"> 2019 - 2020 </w:t>
      </w:r>
    </w:p>
    <w:p w:rsidR="00E73540" w:rsidRPr="00E73540" w:rsidRDefault="00E73540" w:rsidP="00E7354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73540">
        <w:rPr>
          <w:rFonts w:ascii="Times New Roman" w:hAnsi="Times New Roman" w:cs="Times New Roman"/>
          <w:b/>
          <w:bCs/>
          <w:iCs/>
          <w:sz w:val="28"/>
          <w:szCs w:val="28"/>
        </w:rPr>
        <w:t>Hörverstehen</w:t>
      </w:r>
      <w:proofErr w:type="spellEnd"/>
      <w:r w:rsidRPr="00E7354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2028A6">
        <w:rPr>
          <w:rFonts w:ascii="Times New Roman" w:hAnsi="Times New Roman" w:cs="Times New Roman"/>
          <w:b/>
          <w:bCs/>
          <w:iCs/>
          <w:sz w:val="28"/>
          <w:szCs w:val="28"/>
        </w:rPr>
        <w:t>/</w:t>
      </w:r>
      <w:proofErr w:type="spellStart"/>
      <w:r w:rsidRPr="00E73540">
        <w:rPr>
          <w:rFonts w:ascii="Times New Roman" w:hAnsi="Times New Roman" w:cs="Times New Roman"/>
          <w:b/>
          <w:bCs/>
          <w:iCs/>
          <w:sz w:val="28"/>
          <w:szCs w:val="28"/>
        </w:rPr>
        <w:t>Аудирование</w:t>
      </w:r>
      <w:proofErr w:type="spellEnd"/>
      <w:r w:rsidRPr="00E7354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/</w:t>
      </w:r>
    </w:p>
    <w:p w:rsidR="008E434C" w:rsidRDefault="00E73540" w:rsidP="00E7354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Lies die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Aussagen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in der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Tabelle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dann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höre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das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Gespräch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zu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Welche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Aussagen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sind</w:t>
      </w:r>
      <w:proofErr w:type="spellEnd"/>
      <w:proofErr w:type="gram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richtig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(R) und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welche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falsch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(F)? </w:t>
      </w:r>
    </w:p>
    <w:p w:rsidR="008E434C" w:rsidRDefault="00E73540" w:rsidP="00E7354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Markiere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die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richtige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Antwort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(+). </w:t>
      </w:r>
    </w:p>
    <w:p w:rsidR="00B83F4D" w:rsidRDefault="00E73540" w:rsidP="00E7354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Du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hörst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den Text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zweimal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80"/>
        <w:gridCol w:w="1455"/>
        <w:gridCol w:w="1335"/>
      </w:tblGrid>
      <w:tr w:rsidR="008E434C" w:rsidTr="008E434C">
        <w:trPr>
          <w:trHeight w:val="316"/>
        </w:trPr>
        <w:tc>
          <w:tcPr>
            <w:tcW w:w="6180" w:type="dxa"/>
          </w:tcPr>
          <w:p w:rsidR="008E434C" w:rsidRPr="0066262D" w:rsidRDefault="008E434C" w:rsidP="008E434C">
            <w:pPr>
              <w:ind w:left="-8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66262D">
              <w:rPr>
                <w:rFonts w:ascii="Times New Roman" w:hAnsi="Times New Roman" w:cs="Times New Roman"/>
                <w:b/>
                <w:sz w:val="28"/>
                <w:szCs w:val="28"/>
              </w:rPr>
              <w:t>Aussagen</w:t>
            </w:r>
            <w:proofErr w:type="spellEnd"/>
          </w:p>
        </w:tc>
        <w:tc>
          <w:tcPr>
            <w:tcW w:w="1455" w:type="dxa"/>
          </w:tcPr>
          <w:p w:rsidR="008E434C" w:rsidRDefault="008E434C" w:rsidP="008E43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</w:t>
            </w:r>
          </w:p>
        </w:tc>
        <w:tc>
          <w:tcPr>
            <w:tcW w:w="1335" w:type="dxa"/>
          </w:tcPr>
          <w:p w:rsidR="008E434C" w:rsidRDefault="008E434C" w:rsidP="008E43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</w:tr>
      <w:tr w:rsidR="008E434C" w:rsidRPr="006310B6" w:rsidTr="008E434C">
        <w:trPr>
          <w:trHeight w:val="390"/>
        </w:trPr>
        <w:tc>
          <w:tcPr>
            <w:tcW w:w="6180" w:type="dxa"/>
          </w:tcPr>
          <w:p w:rsidR="008E434C" w:rsidRPr="008E434C" w:rsidRDefault="008E434C" w:rsidP="008E434C">
            <w:pPr>
              <w:ind w:left="-8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1. Marion hat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Probleme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mit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der </w:t>
            </w:r>
            <w:proofErr w:type="spellStart"/>
            <w:r w:rsidRPr="008E43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Mathe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455" w:type="dxa"/>
          </w:tcPr>
          <w:p w:rsidR="008E434C" w:rsidRDefault="008E434C" w:rsidP="008E434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8E434C" w:rsidRDefault="008E434C" w:rsidP="008E434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E434C" w:rsidRPr="006310B6" w:rsidTr="008E434C">
        <w:trPr>
          <w:trHeight w:val="405"/>
        </w:trPr>
        <w:tc>
          <w:tcPr>
            <w:tcW w:w="6180" w:type="dxa"/>
          </w:tcPr>
          <w:p w:rsidR="008E434C" w:rsidRPr="008E434C" w:rsidRDefault="008E434C" w:rsidP="008E434C">
            <w:pPr>
              <w:ind w:left="-8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2.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Sie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muss am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Wochenende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ein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Wörterdiktat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schreiben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455" w:type="dxa"/>
          </w:tcPr>
          <w:p w:rsidR="008E434C" w:rsidRDefault="008E434C" w:rsidP="008E434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8E434C" w:rsidRDefault="008E434C" w:rsidP="008E434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E434C" w:rsidRPr="006310B6" w:rsidTr="008E434C">
        <w:trPr>
          <w:trHeight w:val="405"/>
        </w:trPr>
        <w:tc>
          <w:tcPr>
            <w:tcW w:w="6180" w:type="dxa"/>
          </w:tcPr>
          <w:p w:rsidR="008E434C" w:rsidRPr="008E434C" w:rsidRDefault="008E434C" w:rsidP="008E434C">
            <w:pPr>
              <w:ind w:left="-8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3.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Ihre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Freundin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will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ihr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bei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der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Vorbereitung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helfen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455" w:type="dxa"/>
          </w:tcPr>
          <w:p w:rsidR="008E434C" w:rsidRDefault="008E434C" w:rsidP="008E434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8E434C" w:rsidRDefault="008E434C" w:rsidP="008E434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E434C" w:rsidRPr="006310B6" w:rsidTr="008E434C">
        <w:trPr>
          <w:trHeight w:val="405"/>
        </w:trPr>
        <w:tc>
          <w:tcPr>
            <w:tcW w:w="6180" w:type="dxa"/>
          </w:tcPr>
          <w:p w:rsidR="008E434C" w:rsidRPr="008E434C" w:rsidRDefault="00B11D86" w:rsidP="00B11D8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4. </w:t>
            </w:r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Die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Mädchen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haben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vor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proofErr w:type="gram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am S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onntag</w:t>
            </w:r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ins Kino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zu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gehen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455" w:type="dxa"/>
          </w:tcPr>
          <w:p w:rsidR="008E434C" w:rsidRDefault="008E434C" w:rsidP="008E434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8E434C" w:rsidRDefault="008E434C" w:rsidP="008E434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B11D86" w:rsidTr="008E434C">
        <w:trPr>
          <w:trHeight w:val="405"/>
        </w:trPr>
        <w:tc>
          <w:tcPr>
            <w:tcW w:w="6180" w:type="dxa"/>
          </w:tcPr>
          <w:p w:rsidR="00B11D86" w:rsidRPr="00B11D86" w:rsidRDefault="00B11D86" w:rsidP="00B11D8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</w:t>
            </w:r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Marion hat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eine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Schwester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455" w:type="dxa"/>
          </w:tcPr>
          <w:p w:rsidR="00B11D86" w:rsidRDefault="00B11D86" w:rsidP="008E434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335" w:type="dxa"/>
          </w:tcPr>
          <w:p w:rsidR="00B11D86" w:rsidRDefault="00B11D86" w:rsidP="008E434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8E434C" w:rsidRPr="002028A6" w:rsidRDefault="008E434C" w:rsidP="00E73540">
      <w:pPr>
        <w:rPr>
          <w:sz w:val="28"/>
          <w:szCs w:val="28"/>
          <w:lang w:val="en-US"/>
        </w:rPr>
      </w:pPr>
    </w:p>
    <w:p w:rsidR="000849B5" w:rsidRPr="002028A6" w:rsidRDefault="000849B5" w:rsidP="00E7354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2028A6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Leseverstehen</w:t>
      </w:r>
      <w:proofErr w:type="spellEnd"/>
      <w:r w:rsidR="0066262D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 xml:space="preserve"> </w:t>
      </w:r>
      <w:r w:rsidRPr="000849B5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/</w:t>
      </w:r>
      <w:r w:rsidRPr="000849B5">
        <w:rPr>
          <w:rFonts w:ascii="Times New Roman" w:hAnsi="Times New Roman" w:cs="Times New Roman"/>
          <w:b/>
          <w:bCs/>
          <w:iCs/>
          <w:sz w:val="28"/>
          <w:szCs w:val="28"/>
        </w:rPr>
        <w:t>Чтение</w:t>
      </w:r>
      <w:r w:rsidRPr="002028A6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 xml:space="preserve"> /</w:t>
      </w:r>
    </w:p>
    <w:p w:rsidR="000849B5" w:rsidRPr="000849B5" w:rsidRDefault="000849B5" w:rsidP="00E7354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Lies den Text und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mache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die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Aufgabe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danach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</w:p>
    <w:p w:rsidR="000849B5" w:rsidRPr="000849B5" w:rsidRDefault="000849B5" w:rsidP="00E7354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Kreuze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„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richtig</w:t>
      </w:r>
      <w:proofErr w:type="spellEnd"/>
      <w:proofErr w:type="gram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“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oder</w:t>
      </w:r>
      <w:proofErr w:type="spellEnd"/>
      <w:proofErr w:type="gram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„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falsch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“ an</w:t>
      </w:r>
      <w:r w:rsidRPr="000849B5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8E434C" w:rsidRDefault="000849B5" w:rsidP="000849B5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Leben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auf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dem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Land</w:t>
      </w:r>
    </w:p>
    <w:p w:rsidR="002143DE" w:rsidRDefault="002143DE" w:rsidP="002143D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Der 14-jährige Max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lebt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auf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dem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Land –in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einem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100-Seelen Dorf in der Eifel.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Außer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einem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Gasthof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Tankstelle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und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einem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kleinen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Lebensmittelladen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gibt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esdort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nichts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weder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Kino,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noch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Cafeteria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oder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Diskothek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Um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zur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Schule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zu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gelangen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, muss Max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mit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dem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Fahrrad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ins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Nachbardorf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fahren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0849B5" w:rsidRDefault="002143DE" w:rsidP="002143D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Aber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auch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hier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gibt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nur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Grundschule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für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jüngeren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Schüler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>und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Hauptschule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für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älteren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Deshalb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besucht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jetzt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Hauptschule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obwohl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in der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Grundschule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immer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guter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Schüler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war.Wenn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den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Hauptschulabschluss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in der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Tasche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hat, will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den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Realschulabschluss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nachholen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Allerdings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muss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dafür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in die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nächste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Stadt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fahren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, und die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liegt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fast 40 km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entfernt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Da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dann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auf den Bus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angewiesen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, und der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fährt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auf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dem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Wege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alle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Dörfer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darum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dauert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Fahrt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zur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Schule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fast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eineinhalb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Stunden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143DE" w:rsidRDefault="002143DE" w:rsidP="002143D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Die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schlechte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Busverbindung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stört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ihn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schon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Trotzdem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gefällt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ihm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das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Leben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Dorf. „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schön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ruhig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hier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“,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meint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Langeweile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kennt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Und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einsam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fühlt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sich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auch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Sommer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trifft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sich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regelmäßig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mit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Freunden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auf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dem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nahen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Fußballplatz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, um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zu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trainieren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Manchmal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geht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zusammen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mit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dem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jüngeren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Bruder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Forelle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angeln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Oder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mit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dem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Rad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unterwegs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Und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Winter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wenn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Schnee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liegt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, holt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seine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Langlaufskier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raus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und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unternimmt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Tour. „Die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Kosten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für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Fitnessstudio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kann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mir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sparen</w:t>
      </w:r>
      <w:proofErr w:type="spellEnd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!“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sagt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Natürlich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hat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Internetanschluss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seinem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Zimmer. So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fühlt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sich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mit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ganzen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Welt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verbunden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–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während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gleichzeitig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von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seinem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Fenster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aus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Kühe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auf der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Weide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beobachten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kann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143DE" w:rsidRPr="002143DE" w:rsidRDefault="002143DE" w:rsidP="002143D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Max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zieht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auf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keinen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Fall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in die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Stadtum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„Was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soll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da?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Durch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Einkaufszentren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ziehen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und Geld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ausgeben</w:t>
      </w:r>
      <w:proofErr w:type="spellEnd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?“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fragt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Auch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nach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Beendigung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seiner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Ausbildung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möchte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lieber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seinem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Dorf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bleiben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–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schon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wegen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des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Kontakts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zu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seinen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Freunden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, den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verlieren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will. Aber die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Führerscheinprüfung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möchte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so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früh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wie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möglich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ablegen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–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damit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mehr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vom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Bus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abhängig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0"/>
        <w:gridCol w:w="1695"/>
        <w:gridCol w:w="1425"/>
      </w:tblGrid>
      <w:tr w:rsidR="002143DE" w:rsidTr="002143DE">
        <w:trPr>
          <w:trHeight w:val="345"/>
        </w:trPr>
        <w:tc>
          <w:tcPr>
            <w:tcW w:w="5820" w:type="dxa"/>
          </w:tcPr>
          <w:p w:rsidR="002143DE" w:rsidRDefault="002143DE" w:rsidP="002143DE">
            <w:pPr>
              <w:ind w:left="-2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95" w:type="dxa"/>
          </w:tcPr>
          <w:p w:rsidR="002143DE" w:rsidRDefault="002143DE" w:rsidP="002143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hAnsi="Arial" w:cs="Arial"/>
                <w:sz w:val="30"/>
                <w:szCs w:val="30"/>
              </w:rPr>
              <w:t>Richtig</w:t>
            </w:r>
            <w:proofErr w:type="spellEnd"/>
          </w:p>
        </w:tc>
        <w:tc>
          <w:tcPr>
            <w:tcW w:w="1425" w:type="dxa"/>
          </w:tcPr>
          <w:p w:rsidR="002143DE" w:rsidRDefault="002143DE" w:rsidP="002143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hAnsi="Arial" w:cs="Arial"/>
                <w:sz w:val="30"/>
                <w:szCs w:val="30"/>
              </w:rPr>
              <w:t>Falsch</w:t>
            </w:r>
            <w:proofErr w:type="spellEnd"/>
          </w:p>
        </w:tc>
      </w:tr>
      <w:tr w:rsidR="002143DE" w:rsidRPr="006310B6" w:rsidTr="002143DE">
        <w:trPr>
          <w:trHeight w:val="540"/>
        </w:trPr>
        <w:tc>
          <w:tcPr>
            <w:tcW w:w="5820" w:type="dxa"/>
          </w:tcPr>
          <w:p w:rsidR="002143DE" w:rsidRPr="0090700E" w:rsidRDefault="0090700E" w:rsidP="0090700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Max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lebt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in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einem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070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gross</w:t>
            </w:r>
            <w:r w:rsidR="002143DE"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</w:t>
            </w:r>
            <w:proofErr w:type="spellEnd"/>
            <w:r w:rsidR="002143DE"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Dorf </w:t>
            </w:r>
            <w:proofErr w:type="spellStart"/>
            <w:r w:rsidR="002143DE"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</w:t>
            </w:r>
            <w:proofErr w:type="spellEnd"/>
            <w:r w:rsidR="002143DE"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Erzgebirge.</w:t>
            </w:r>
          </w:p>
        </w:tc>
        <w:tc>
          <w:tcPr>
            <w:tcW w:w="1695" w:type="dxa"/>
          </w:tcPr>
          <w:p w:rsidR="002143DE" w:rsidRDefault="002143DE" w:rsidP="002143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5" w:type="dxa"/>
          </w:tcPr>
          <w:p w:rsidR="002143DE" w:rsidRDefault="002143DE" w:rsidP="002143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143DE" w:rsidRPr="006310B6" w:rsidTr="002143DE">
        <w:trPr>
          <w:trHeight w:val="660"/>
        </w:trPr>
        <w:tc>
          <w:tcPr>
            <w:tcW w:w="5820" w:type="dxa"/>
          </w:tcPr>
          <w:p w:rsidR="002143DE" w:rsidRPr="0090700E" w:rsidRDefault="0090700E" w:rsidP="0090700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In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dem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Dorf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gibt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ein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Kino und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eine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Diskothek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695" w:type="dxa"/>
          </w:tcPr>
          <w:p w:rsidR="002143DE" w:rsidRDefault="002143DE" w:rsidP="002143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5" w:type="dxa"/>
          </w:tcPr>
          <w:p w:rsidR="002143DE" w:rsidRDefault="002143DE" w:rsidP="002143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143DE" w:rsidRPr="006310B6" w:rsidTr="002143DE">
        <w:trPr>
          <w:trHeight w:val="690"/>
        </w:trPr>
        <w:tc>
          <w:tcPr>
            <w:tcW w:w="5820" w:type="dxa"/>
          </w:tcPr>
          <w:p w:rsidR="002143DE" w:rsidRPr="0090700E" w:rsidRDefault="0090700E" w:rsidP="0090700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Er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lernt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in der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Hauptschule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proofErr w:type="gram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weil</w:t>
            </w:r>
            <w:proofErr w:type="spellEnd"/>
            <w:proofErr w:type="gram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Dorf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keine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Realschule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gibt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695" w:type="dxa"/>
          </w:tcPr>
          <w:p w:rsidR="002143DE" w:rsidRDefault="002143DE" w:rsidP="002143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5" w:type="dxa"/>
          </w:tcPr>
          <w:p w:rsidR="002143DE" w:rsidRDefault="002143DE" w:rsidP="002143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143DE" w:rsidRPr="006310B6" w:rsidTr="002143DE">
        <w:trPr>
          <w:trHeight w:val="600"/>
        </w:trPr>
        <w:tc>
          <w:tcPr>
            <w:tcW w:w="5820" w:type="dxa"/>
          </w:tcPr>
          <w:p w:rsidR="002143DE" w:rsidRPr="0090700E" w:rsidRDefault="0090700E" w:rsidP="0090700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Er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will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kein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Realschulzeugnis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haben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695" w:type="dxa"/>
          </w:tcPr>
          <w:p w:rsidR="002143DE" w:rsidRDefault="002143DE" w:rsidP="002143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5" w:type="dxa"/>
          </w:tcPr>
          <w:p w:rsidR="002143DE" w:rsidRDefault="002143DE" w:rsidP="002143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143DE" w:rsidRPr="006310B6" w:rsidTr="002143DE">
        <w:trPr>
          <w:trHeight w:val="690"/>
        </w:trPr>
        <w:tc>
          <w:tcPr>
            <w:tcW w:w="5820" w:type="dxa"/>
          </w:tcPr>
          <w:p w:rsidR="002143DE" w:rsidRPr="0090700E" w:rsidRDefault="0090700E" w:rsidP="0090700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Max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braucht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viel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Zeit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um die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Schule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zu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erreichen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695" w:type="dxa"/>
          </w:tcPr>
          <w:p w:rsidR="002143DE" w:rsidRDefault="002143DE" w:rsidP="002143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5" w:type="dxa"/>
          </w:tcPr>
          <w:p w:rsidR="002143DE" w:rsidRDefault="002143DE" w:rsidP="002143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0700E" w:rsidRPr="006310B6" w:rsidTr="002143DE">
        <w:trPr>
          <w:trHeight w:val="690"/>
        </w:trPr>
        <w:tc>
          <w:tcPr>
            <w:tcW w:w="5820" w:type="dxa"/>
          </w:tcPr>
          <w:p w:rsidR="0090700E" w:rsidRPr="002028A6" w:rsidRDefault="0090700E" w:rsidP="0090700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Er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proofErr w:type="gram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mit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der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Busverbindung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zufrieden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695" w:type="dxa"/>
          </w:tcPr>
          <w:p w:rsidR="0090700E" w:rsidRDefault="0090700E" w:rsidP="002143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5" w:type="dxa"/>
          </w:tcPr>
          <w:p w:rsidR="0090700E" w:rsidRDefault="0090700E" w:rsidP="002143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0700E" w:rsidRPr="006310B6" w:rsidTr="002143DE">
        <w:trPr>
          <w:trHeight w:val="690"/>
        </w:trPr>
        <w:tc>
          <w:tcPr>
            <w:tcW w:w="5820" w:type="dxa"/>
          </w:tcPr>
          <w:p w:rsidR="0090700E" w:rsidRPr="002028A6" w:rsidRDefault="0090700E" w:rsidP="0090700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Winter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besucht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er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ein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Fitnessstudio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695" w:type="dxa"/>
          </w:tcPr>
          <w:p w:rsidR="0090700E" w:rsidRDefault="0090700E" w:rsidP="002143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5" w:type="dxa"/>
          </w:tcPr>
          <w:p w:rsidR="0090700E" w:rsidRDefault="0090700E" w:rsidP="002143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0700E" w:rsidRPr="006310B6" w:rsidTr="0090700E">
        <w:trPr>
          <w:trHeight w:val="495"/>
        </w:trPr>
        <w:tc>
          <w:tcPr>
            <w:tcW w:w="5820" w:type="dxa"/>
          </w:tcPr>
          <w:p w:rsidR="0090700E" w:rsidRPr="002028A6" w:rsidRDefault="0090700E" w:rsidP="0090700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Weil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er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Kühe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aus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dem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Fenster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hinaus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beobachtet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fühlt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er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sich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einsam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90700E" w:rsidRPr="0090700E" w:rsidRDefault="0090700E" w:rsidP="0090700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Max hat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kein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Interesse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für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Shopping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695" w:type="dxa"/>
          </w:tcPr>
          <w:p w:rsidR="0090700E" w:rsidRDefault="0090700E" w:rsidP="002143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5" w:type="dxa"/>
          </w:tcPr>
          <w:p w:rsidR="0090700E" w:rsidRDefault="0090700E" w:rsidP="002143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0700E" w:rsidRPr="006310B6" w:rsidTr="0090700E">
        <w:trPr>
          <w:trHeight w:val="551"/>
        </w:trPr>
        <w:tc>
          <w:tcPr>
            <w:tcW w:w="5820" w:type="dxa"/>
          </w:tcPr>
          <w:p w:rsidR="0090700E" w:rsidRPr="002028A6" w:rsidRDefault="0090700E" w:rsidP="0090700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Er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will seine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Führerscheinprüfung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machen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um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zu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den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Freunden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keinen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Kontakt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zu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verlieren</w:t>
            </w:r>
            <w:proofErr w:type="spellEnd"/>
            <w:r w:rsidRPr="002028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695" w:type="dxa"/>
          </w:tcPr>
          <w:p w:rsidR="0090700E" w:rsidRDefault="0090700E" w:rsidP="002143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5" w:type="dxa"/>
          </w:tcPr>
          <w:p w:rsidR="0090700E" w:rsidRDefault="0090700E" w:rsidP="002143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8E434C" w:rsidRDefault="0090700E" w:rsidP="00E7354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ab/>
      </w:r>
    </w:p>
    <w:p w:rsidR="008E434C" w:rsidRDefault="008E4A3D" w:rsidP="00E73540">
      <w:pPr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</w:pPr>
      <w:proofErr w:type="spellStart"/>
      <w:r w:rsidRPr="002028A6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Lexisch-grammatische</w:t>
      </w:r>
      <w:proofErr w:type="spellEnd"/>
      <w:r w:rsidRPr="002028A6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 xml:space="preserve"> </w:t>
      </w:r>
      <w:proofErr w:type="spellStart"/>
      <w:proofErr w:type="gramStart"/>
      <w:r w:rsidRPr="002028A6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Aufgabe</w:t>
      </w:r>
      <w:proofErr w:type="spellEnd"/>
      <w:r w:rsidRPr="002028A6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 xml:space="preserve"> </w:t>
      </w:r>
      <w:r w:rsidR="0066262D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/</w:t>
      </w:r>
      <w:proofErr w:type="spellStart"/>
      <w:proofErr w:type="gramEnd"/>
      <w:r w:rsidRPr="008E4A3D">
        <w:rPr>
          <w:rFonts w:ascii="Times New Roman" w:hAnsi="Times New Roman" w:cs="Times New Roman"/>
          <w:b/>
          <w:bCs/>
          <w:iCs/>
          <w:sz w:val="28"/>
          <w:szCs w:val="28"/>
        </w:rPr>
        <w:t>Лексико</w:t>
      </w:r>
      <w:proofErr w:type="spellEnd"/>
      <w:r w:rsidRPr="002028A6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-</w:t>
      </w:r>
      <w:r w:rsidRPr="008E4A3D">
        <w:rPr>
          <w:rFonts w:ascii="Times New Roman" w:hAnsi="Times New Roman" w:cs="Times New Roman"/>
          <w:b/>
          <w:bCs/>
          <w:iCs/>
          <w:sz w:val="28"/>
          <w:szCs w:val="28"/>
        </w:rPr>
        <w:t>грамматический</w:t>
      </w:r>
      <w:r w:rsidRPr="002028A6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 xml:space="preserve"> </w:t>
      </w:r>
      <w:r w:rsidRPr="008E4A3D">
        <w:rPr>
          <w:rFonts w:ascii="Times New Roman" w:hAnsi="Times New Roman" w:cs="Times New Roman"/>
          <w:b/>
          <w:bCs/>
          <w:iCs/>
          <w:sz w:val="28"/>
          <w:szCs w:val="28"/>
        </w:rPr>
        <w:t>тест</w:t>
      </w:r>
      <w:r w:rsidRPr="002028A6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 xml:space="preserve"> /</w:t>
      </w:r>
    </w:p>
    <w:p w:rsidR="002028A6" w:rsidRPr="002028A6" w:rsidRDefault="002028A6" w:rsidP="00E7354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Lies den Text und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dann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die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Wörter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im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Kasten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Setze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die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passenden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Wörter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in die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Lücken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ein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</w:rPr>
        <w:t>Zwei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</w:rPr>
        <w:t>Wörter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</w:rPr>
        <w:t>bleiben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</w:rPr>
        <w:t>übrig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0" w:type="auto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65"/>
      </w:tblGrid>
      <w:tr w:rsidR="008E4A3D" w:rsidRPr="006310B6" w:rsidTr="008E4A3D">
        <w:trPr>
          <w:trHeight w:val="660"/>
        </w:trPr>
        <w:tc>
          <w:tcPr>
            <w:tcW w:w="8565" w:type="dxa"/>
          </w:tcPr>
          <w:p w:rsidR="008E4A3D" w:rsidRPr="002028A6" w:rsidRDefault="008E4A3D" w:rsidP="008E4A3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dass</w:t>
            </w:r>
            <w:proofErr w:type="spellEnd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einem</w:t>
            </w:r>
            <w:proofErr w:type="spellEnd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einen</w:t>
            </w:r>
            <w:proofErr w:type="spellEnd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lassen</w:t>
            </w:r>
            <w:proofErr w:type="spellEnd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um, </w:t>
            </w:r>
            <w:proofErr w:type="spellStart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soll</w:t>
            </w:r>
            <w:proofErr w:type="spellEnd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Möglichkeit</w:t>
            </w:r>
            <w:proofErr w:type="spellEnd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wurde</w:t>
            </w:r>
            <w:proofErr w:type="spellEnd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hatte</w:t>
            </w:r>
            <w:proofErr w:type="spellEnd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nehme</w:t>
            </w:r>
            <w:proofErr w:type="spellEnd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kostet</w:t>
            </w:r>
            <w:proofErr w:type="spellEnd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denn</w:t>
            </w:r>
            <w:proofErr w:type="spellEnd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wollte</w:t>
            </w:r>
            <w:proofErr w:type="spellEnd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kann</w:t>
            </w:r>
            <w:proofErr w:type="spellEnd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kam</w:t>
            </w:r>
            <w:proofErr w:type="spellEnd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geht</w:t>
            </w:r>
            <w:proofErr w:type="spellEnd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2028A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zurück</w:t>
            </w:r>
            <w:proofErr w:type="spellEnd"/>
          </w:p>
        </w:tc>
      </w:tr>
    </w:tbl>
    <w:p w:rsidR="002143DE" w:rsidRPr="001013C5" w:rsidRDefault="001013C5" w:rsidP="001013C5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Ein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Weihnachtsgeschenk</w:t>
      </w:r>
      <w:proofErr w:type="spellEnd"/>
    </w:p>
    <w:p w:rsidR="002143DE" w:rsidRPr="001013C5" w:rsidRDefault="001013C5" w:rsidP="00E7354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war am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Nachmittag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des 24.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Dezember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Herr Obermeyer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schmückte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gerade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den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Weihnachtsbaum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Der Baum war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sehr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groß</w:t>
      </w:r>
      <w:proofErr w:type="spellEnd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, ..................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(1) </w:t>
      </w: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die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Wohnung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war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ziemlich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klein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Da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klingelte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Frau Obermeyer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ging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zur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Tür</w:t>
      </w:r>
      <w:proofErr w:type="spellEnd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, .........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(2)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zu</w:t>
      </w:r>
      <w:proofErr w:type="spellEnd"/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öffnen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Nach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paar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Minuten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...............(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3)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ins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Wohnzimmer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Doch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war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allein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Hinter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ihr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stand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älterer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Mann in </w:t>
      </w: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...............(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4)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dunklen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Wintermantel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und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neben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ihm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erblickte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Herr Obermeyer .......... (5)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riesigen</w:t>
      </w:r>
      <w:proofErr w:type="spellEnd"/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Hund. „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Guten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Tag“,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sagte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der Mann, „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soll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Ihnen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Weihnachtsgeschenk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bringen</w:t>
      </w:r>
      <w:proofErr w:type="spellEnd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.“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„Das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sehr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nett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aber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könnten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den Hund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draußen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........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(6), </w:t>
      </w: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“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sagte</w:t>
      </w:r>
      <w:proofErr w:type="spellEnd"/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Herr Obermeyer. „Das </w:t>
      </w: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...............(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7)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leider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“,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antwortete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der Mann, „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ja das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Weihnachtsgeschenk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>“. „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schenkt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uns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den Hund</w:t>
      </w: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?“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..............(8) Herr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Obermayer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wissen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„Der Herr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möchte</w:t>
      </w:r>
      <w:proofErr w:type="spellEnd"/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seinen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Namen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nennen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hat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nur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gesagt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.............(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9) den Hund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mit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besten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Wünschen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bei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Ihnen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abgeben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.“ Herr Obermeyer </w:t>
      </w: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................(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10)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ärgerlich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„Das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kann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doch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wahr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sein.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...............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(11) </w:t>
      </w: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das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Geschenk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an. Was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sollen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wir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denn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mit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einem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so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großen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Hund in der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kleinen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Wohnung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anfangen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>?“</w:t>
      </w:r>
    </w:p>
    <w:p w:rsidR="00B11D86" w:rsidRPr="006310B6" w:rsidRDefault="001013C5" w:rsidP="0099538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Herr Obermeyer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verstand</w:t>
      </w:r>
      <w:proofErr w:type="spellEnd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, .................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(12)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jetzt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schnell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handeln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musste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>. „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Bringen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den Hund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wieder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zu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dem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Herren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...............(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13), von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dem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ihn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bekommen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haben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“,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sagte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>. „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weiß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aber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wo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wohnt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“,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erwiderte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der Mann. „Dann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nehmen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ihn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mit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“,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schrie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Herr Obermeyer. - „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Meine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Wohnung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auch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sehr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klein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“,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sagte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der Mann. „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Außerdem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.................. (14)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es</w:t>
      </w:r>
      <w:proofErr w:type="spellEnd"/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so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viel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so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großes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Tier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zu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halten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>.“ - „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Hier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haben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25 Euro.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Nehmen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bitte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den Hund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wieder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mit</w:t>
      </w:r>
      <w:proofErr w:type="spellEnd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!“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Als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der Mann den Hund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wieder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auf die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Straße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führte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sagte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leise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: „Ja, Bello,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weiß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, das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dummes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Spiel. Aber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leider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einzige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..........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(15</w:t>
      </w: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) ,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das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viele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Futter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für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dich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zu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bezahlen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>.“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2976"/>
      </w:tblGrid>
      <w:tr w:rsidR="00B11D86" w:rsidTr="006F4D03">
        <w:tc>
          <w:tcPr>
            <w:tcW w:w="1101" w:type="dxa"/>
          </w:tcPr>
          <w:p w:rsidR="00B11D86" w:rsidRPr="001013C5" w:rsidRDefault="00B11D86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6" w:type="dxa"/>
          </w:tcPr>
          <w:p w:rsidR="00B11D86" w:rsidRPr="00B11D86" w:rsidRDefault="00B11D86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1D86" w:rsidTr="006F4D03">
        <w:tc>
          <w:tcPr>
            <w:tcW w:w="1101" w:type="dxa"/>
          </w:tcPr>
          <w:p w:rsidR="00B11D86" w:rsidRPr="001013C5" w:rsidRDefault="00B11D86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6" w:type="dxa"/>
          </w:tcPr>
          <w:p w:rsidR="00B11D86" w:rsidRPr="00B11D86" w:rsidRDefault="00B11D86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1D86" w:rsidTr="006F4D03">
        <w:tc>
          <w:tcPr>
            <w:tcW w:w="1101" w:type="dxa"/>
          </w:tcPr>
          <w:p w:rsidR="00B11D86" w:rsidRPr="001013C5" w:rsidRDefault="00B11D86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76" w:type="dxa"/>
          </w:tcPr>
          <w:p w:rsidR="00B11D86" w:rsidRPr="00B11D86" w:rsidRDefault="00B11D86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1D86" w:rsidTr="006F4D03">
        <w:tc>
          <w:tcPr>
            <w:tcW w:w="1101" w:type="dxa"/>
          </w:tcPr>
          <w:p w:rsidR="00B11D86" w:rsidRPr="001013C5" w:rsidRDefault="00B11D86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6" w:type="dxa"/>
          </w:tcPr>
          <w:p w:rsidR="00B11D86" w:rsidRPr="00B11D86" w:rsidRDefault="00B11D86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1D86" w:rsidTr="006F4D03">
        <w:tc>
          <w:tcPr>
            <w:tcW w:w="1101" w:type="dxa"/>
          </w:tcPr>
          <w:p w:rsidR="00B11D86" w:rsidRPr="001013C5" w:rsidRDefault="00B11D86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6" w:type="dxa"/>
          </w:tcPr>
          <w:p w:rsidR="00B11D86" w:rsidRPr="00B11D86" w:rsidRDefault="00B11D86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1D86" w:rsidTr="006F4D03">
        <w:tc>
          <w:tcPr>
            <w:tcW w:w="1101" w:type="dxa"/>
          </w:tcPr>
          <w:p w:rsidR="00B11D86" w:rsidRPr="001013C5" w:rsidRDefault="00B11D86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76" w:type="dxa"/>
          </w:tcPr>
          <w:p w:rsidR="00B11D86" w:rsidRPr="00B11D86" w:rsidRDefault="00B11D86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1D86" w:rsidTr="006F4D03">
        <w:tc>
          <w:tcPr>
            <w:tcW w:w="1101" w:type="dxa"/>
          </w:tcPr>
          <w:p w:rsidR="00B11D86" w:rsidRPr="001013C5" w:rsidRDefault="00B11D86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76" w:type="dxa"/>
          </w:tcPr>
          <w:p w:rsidR="00B11D86" w:rsidRPr="00B11D86" w:rsidRDefault="00B11D86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1D86" w:rsidTr="006F4D03">
        <w:tc>
          <w:tcPr>
            <w:tcW w:w="1101" w:type="dxa"/>
          </w:tcPr>
          <w:p w:rsidR="00B11D86" w:rsidRPr="001013C5" w:rsidRDefault="00B11D86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2976" w:type="dxa"/>
          </w:tcPr>
          <w:p w:rsidR="00B11D86" w:rsidRPr="00B11D86" w:rsidRDefault="00B11D86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1D86" w:rsidTr="006F4D03">
        <w:tc>
          <w:tcPr>
            <w:tcW w:w="1101" w:type="dxa"/>
          </w:tcPr>
          <w:p w:rsidR="00B11D86" w:rsidRPr="001013C5" w:rsidRDefault="00B11D86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2976" w:type="dxa"/>
          </w:tcPr>
          <w:p w:rsidR="00B11D86" w:rsidRPr="00B11D86" w:rsidRDefault="00B11D86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1D86" w:rsidTr="006F4D03">
        <w:tc>
          <w:tcPr>
            <w:tcW w:w="1101" w:type="dxa"/>
          </w:tcPr>
          <w:p w:rsidR="00B11D86" w:rsidRDefault="00B11D86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2976" w:type="dxa"/>
          </w:tcPr>
          <w:p w:rsidR="00B11D86" w:rsidRPr="00B11D86" w:rsidRDefault="00B11D86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1D86" w:rsidTr="006F4D03">
        <w:tc>
          <w:tcPr>
            <w:tcW w:w="1101" w:type="dxa"/>
          </w:tcPr>
          <w:p w:rsidR="00B11D86" w:rsidRDefault="00B11D86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2976" w:type="dxa"/>
          </w:tcPr>
          <w:p w:rsidR="00B11D86" w:rsidRPr="00B11D86" w:rsidRDefault="00B11D86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1D86" w:rsidTr="006F4D03">
        <w:tc>
          <w:tcPr>
            <w:tcW w:w="1101" w:type="dxa"/>
          </w:tcPr>
          <w:p w:rsidR="00B11D86" w:rsidRDefault="00B11D86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2976" w:type="dxa"/>
          </w:tcPr>
          <w:p w:rsidR="00B11D86" w:rsidRPr="001013C5" w:rsidRDefault="00B11D86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B11D86" w:rsidTr="006F4D03">
        <w:tc>
          <w:tcPr>
            <w:tcW w:w="1101" w:type="dxa"/>
          </w:tcPr>
          <w:p w:rsidR="00B11D86" w:rsidRDefault="00B11D86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2976" w:type="dxa"/>
          </w:tcPr>
          <w:p w:rsidR="00B11D86" w:rsidRPr="00B11D86" w:rsidRDefault="00B11D86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1D86" w:rsidTr="006F4D03">
        <w:tc>
          <w:tcPr>
            <w:tcW w:w="1101" w:type="dxa"/>
          </w:tcPr>
          <w:p w:rsidR="00B11D86" w:rsidRDefault="00B11D86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</w:t>
            </w:r>
          </w:p>
        </w:tc>
        <w:tc>
          <w:tcPr>
            <w:tcW w:w="2976" w:type="dxa"/>
          </w:tcPr>
          <w:p w:rsidR="00B11D86" w:rsidRPr="00B11D86" w:rsidRDefault="00B11D86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1D86" w:rsidTr="006F4D03">
        <w:tc>
          <w:tcPr>
            <w:tcW w:w="1101" w:type="dxa"/>
          </w:tcPr>
          <w:p w:rsidR="00B11D86" w:rsidRDefault="00B11D86" w:rsidP="006F4D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2976" w:type="dxa"/>
          </w:tcPr>
          <w:p w:rsidR="00B11D86" w:rsidRPr="001013C5" w:rsidRDefault="00B11D86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</w:tbl>
    <w:p w:rsidR="001013C5" w:rsidRPr="00995387" w:rsidRDefault="001013C5" w:rsidP="001013C5">
      <w:pPr>
        <w:rPr>
          <w:rFonts w:ascii="Times New Roman" w:hAnsi="Times New Roman" w:cs="Times New Roman"/>
          <w:sz w:val="28"/>
          <w:szCs w:val="28"/>
        </w:rPr>
      </w:pPr>
    </w:p>
    <w:p w:rsidR="001013C5" w:rsidRPr="002028A6" w:rsidRDefault="001013C5" w:rsidP="001013C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Landeskunde</w:t>
      </w:r>
      <w:proofErr w:type="spellEnd"/>
      <w:r w:rsidR="0066262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2028A6">
        <w:rPr>
          <w:rFonts w:ascii="Times New Roman" w:hAnsi="Times New Roman" w:cs="Times New Roman"/>
          <w:b/>
          <w:sz w:val="28"/>
          <w:szCs w:val="28"/>
        </w:rPr>
        <w:t>/</w:t>
      </w:r>
      <w:r w:rsidRPr="001013C5">
        <w:rPr>
          <w:rFonts w:ascii="Times New Roman" w:hAnsi="Times New Roman" w:cs="Times New Roman"/>
          <w:b/>
          <w:bCs/>
          <w:sz w:val="28"/>
          <w:szCs w:val="28"/>
        </w:rPr>
        <w:t xml:space="preserve">Лингвострановедческая викторина </w:t>
      </w:r>
      <w:r w:rsidRPr="002028A6">
        <w:rPr>
          <w:rFonts w:ascii="Times New Roman" w:hAnsi="Times New Roman" w:cs="Times New Roman"/>
          <w:b/>
          <w:sz w:val="28"/>
          <w:szCs w:val="28"/>
        </w:rPr>
        <w:t>/</w:t>
      </w:r>
    </w:p>
    <w:p w:rsidR="001013C5" w:rsidRPr="002028A6" w:rsidRDefault="002028A6" w:rsidP="001013C5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6310B6">
        <w:rPr>
          <w:rFonts w:ascii="Times New Roman" w:hAnsi="Times New Roman" w:cs="Times New Roman"/>
          <w:b/>
          <w:sz w:val="28"/>
          <w:szCs w:val="28"/>
          <w:lang w:val="en-US"/>
        </w:rPr>
        <w:t>Beantworte</w:t>
      </w:r>
      <w:proofErr w:type="spellEnd"/>
      <w:r w:rsidRPr="006310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die </w:t>
      </w:r>
      <w:proofErr w:type="spellStart"/>
      <w:r w:rsidRPr="006310B6">
        <w:rPr>
          <w:rFonts w:ascii="Times New Roman" w:hAnsi="Times New Roman" w:cs="Times New Roman"/>
          <w:b/>
          <w:sz w:val="28"/>
          <w:szCs w:val="28"/>
          <w:lang w:val="en-US"/>
        </w:rPr>
        <w:t>Fragen</w:t>
      </w:r>
      <w:proofErr w:type="spellEnd"/>
      <w:r w:rsidRPr="006310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Nur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eine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Antwort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ist</w:t>
      </w:r>
      <w:proofErr w:type="spellEnd"/>
      <w:proofErr w:type="gram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richtig</w:t>
      </w:r>
      <w:proofErr w:type="spellEnd"/>
      <w:r w:rsidRPr="002028A6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2028A6" w:rsidRPr="00B11D86" w:rsidRDefault="00B11D86" w:rsidP="00B11D86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11D86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>Wo</w:t>
      </w:r>
      <w:proofErr w:type="gramEnd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>liegt</w:t>
      </w:r>
      <w:proofErr w:type="spellEnd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>Österreich</w:t>
      </w:r>
      <w:proofErr w:type="spellEnd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 xml:space="preserve">? a) </w:t>
      </w:r>
      <w:proofErr w:type="gramStart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>in</w:t>
      </w:r>
      <w:proofErr w:type="gramEnd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>Australien</w:t>
      </w:r>
      <w:proofErr w:type="spellEnd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 xml:space="preserve"> b) in Europa c) in </w:t>
      </w:r>
      <w:proofErr w:type="spellStart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>Asien</w:t>
      </w:r>
      <w:proofErr w:type="spellEnd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028A6" w:rsidRPr="00B11D86" w:rsidRDefault="00B11D86" w:rsidP="00B11D8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11D86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 xml:space="preserve">In ... </w:t>
      </w:r>
      <w:proofErr w:type="spellStart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>gibt</w:t>
      </w:r>
      <w:proofErr w:type="spellEnd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>es</w:t>
      </w:r>
      <w:proofErr w:type="spellEnd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>berühmteste</w:t>
      </w:r>
      <w:proofErr w:type="spellEnd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>Buchmesse</w:t>
      </w:r>
      <w:proofErr w:type="spellEnd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>stehen</w:t>
      </w:r>
      <w:proofErr w:type="spellEnd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>meisten</w:t>
      </w:r>
      <w:proofErr w:type="spellEnd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>Hochhäuser</w:t>
      </w:r>
      <w:proofErr w:type="spellEnd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>befinden</w:t>
      </w:r>
      <w:proofErr w:type="spellEnd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>sich</w:t>
      </w:r>
      <w:proofErr w:type="spellEnd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>größten</w:t>
      </w:r>
      <w:proofErr w:type="spellEnd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 xml:space="preserve"> in- und </w:t>
      </w:r>
      <w:proofErr w:type="spellStart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>ausländischen</w:t>
      </w:r>
      <w:proofErr w:type="spellEnd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>Banken</w:t>
      </w:r>
      <w:proofErr w:type="spellEnd"/>
      <w:r w:rsidR="002028A6" w:rsidRPr="00B11D8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2028A6" w:rsidRPr="00B11D86" w:rsidRDefault="002028A6" w:rsidP="00B11D8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11D86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="00F34914" w:rsidRPr="009953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1D86">
        <w:rPr>
          <w:rFonts w:ascii="Times New Roman" w:hAnsi="Times New Roman" w:cs="Times New Roman"/>
          <w:sz w:val="28"/>
          <w:szCs w:val="28"/>
          <w:lang w:val="en-US"/>
        </w:rPr>
        <w:t>Berlin b)</w:t>
      </w:r>
      <w:r w:rsidR="00F34914" w:rsidRPr="009953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1D86">
        <w:rPr>
          <w:rFonts w:ascii="Times New Roman" w:hAnsi="Times New Roman" w:cs="Times New Roman"/>
          <w:sz w:val="28"/>
          <w:szCs w:val="28"/>
          <w:lang w:val="en-US"/>
        </w:rPr>
        <w:t>Frankfurt am Main c)</w:t>
      </w:r>
      <w:r w:rsidR="00F34914" w:rsidRPr="009953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1D86">
        <w:rPr>
          <w:rFonts w:ascii="Times New Roman" w:hAnsi="Times New Roman" w:cs="Times New Roman"/>
          <w:sz w:val="28"/>
          <w:szCs w:val="28"/>
          <w:lang w:val="en-US"/>
        </w:rPr>
        <w:t>Hamburg</w:t>
      </w:r>
    </w:p>
    <w:p w:rsid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Welche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zwei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Städte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liegen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in der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Schweiz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? a)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Genf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und Salzburg b) Bern und Köln c) Zürich und Bern </w:t>
      </w:r>
    </w:p>
    <w:p w:rsid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4. Die Wiener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Hofburg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... a)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großer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Park b)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Schloss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c)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Dom </w:t>
      </w:r>
    </w:p>
    <w:p w:rsid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5. Die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musikalische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Hauptstadt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Europas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war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18.-19.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Jahrhundert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... a) Wien b) Dresden c) Salzburg </w:t>
      </w:r>
    </w:p>
    <w:p w:rsid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sz w:val="28"/>
          <w:szCs w:val="28"/>
          <w:lang w:val="en-US"/>
        </w:rPr>
        <w:t>6. „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Aschenputtel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>“, „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Schneewittchen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“, „Der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gestiefelte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Kater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“, „Der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Hase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und der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Igel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“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sind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Märchen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von ... a) H. Chr. Andersen b) E. Th. A. Hoffmann c) den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Brüdern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Grimm </w:t>
      </w:r>
    </w:p>
    <w:p w:rsid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7. Berlin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liegt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an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... a) der Elbe b) der Spree c)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dem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Rhein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8. In Berlin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befinden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sich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... a) der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Zoologische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Garten und der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Tierpark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b)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Zoo und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Park c)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Aquarium und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Terrarium </w:t>
      </w:r>
    </w:p>
    <w:p w:rsid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9. Das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Osterlamm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... a)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Getränk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b)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Kuchen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c)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Fleischgericht</w:t>
      </w:r>
      <w:proofErr w:type="spellEnd"/>
    </w:p>
    <w:p w:rsidR="001013C5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10. Was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gehört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zur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Adventszeit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? a)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Kalender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b)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gefärbte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c)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vier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Kerzen</w:t>
      </w:r>
      <w:proofErr w:type="spellEnd"/>
    </w:p>
    <w:p w:rsid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11. 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Der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Naschmarkt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größte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... </w:t>
      </w:r>
    </w:p>
    <w:p w:rsid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sz w:val="28"/>
          <w:szCs w:val="28"/>
          <w:lang w:val="en-US"/>
        </w:rPr>
        <w:t>a)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Antiquitätenladen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in Wien. b)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Markt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Wiens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mit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Geschäften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und Cafes.</w:t>
      </w:r>
    </w:p>
    <w:p w:rsid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c)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Flohmarkt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in Wien.</w:t>
      </w:r>
    </w:p>
    <w:p w:rsid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12. 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Die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ersten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Uhren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sind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....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entstanden</w:t>
      </w:r>
      <w:proofErr w:type="spellEnd"/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2028A6" w:rsidRP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sz w:val="28"/>
          <w:szCs w:val="28"/>
          <w:lang w:val="en-US"/>
        </w:rPr>
        <w:lastRenderedPageBreak/>
        <w:t>a)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in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Italien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, Deutschland,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Frankreich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b)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in der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Schweiz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, in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Frankreich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, in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Österreich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c)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in Deutschland, in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Tschechien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, in der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Schweiz</w:t>
      </w:r>
      <w:proofErr w:type="spellEnd"/>
    </w:p>
    <w:p w:rsid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13. 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Wilhelm Tell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...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028A6" w:rsidRPr="00995387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sz w:val="28"/>
          <w:szCs w:val="28"/>
          <w:lang w:val="en-US"/>
        </w:rPr>
        <w:t>a)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schweizerischer</w:t>
      </w:r>
      <w:proofErr w:type="spellEnd"/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Nationalheld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>. b)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schweizerischer</w:t>
      </w:r>
      <w:proofErr w:type="spellEnd"/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Soldat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aus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Mittelalterzeit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>. c)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legendärer</w:t>
      </w:r>
      <w:proofErr w:type="spellEnd"/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Pirat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des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Mittelalters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14.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Deutschlands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höchster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Berg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liegt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in den Alpen.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heißt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...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028A6" w:rsidRP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sz w:val="28"/>
          <w:szCs w:val="28"/>
          <w:lang w:val="en-US"/>
        </w:rPr>
        <w:t>a)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>der Brocken. b)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der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Großglockner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>. c)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die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Zugspitze.</w:t>
      </w:r>
    </w:p>
    <w:p w:rsid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15.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Welcher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Staat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grenzt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an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Deutschland? </w:t>
      </w:r>
    </w:p>
    <w:p w:rsidR="001013C5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028A6">
        <w:rPr>
          <w:rFonts w:ascii="Times New Roman" w:hAnsi="Times New Roman" w:cs="Times New Roman"/>
          <w:sz w:val="28"/>
          <w:szCs w:val="28"/>
          <w:lang w:val="en-US"/>
        </w:rPr>
        <w:t>a)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Slowenien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>. b)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Die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Niederlande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>. c)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Dänemark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16. 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Die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Brüder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Grimm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sammelten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alte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deutsche ...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. a)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Briefmarken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b)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Kochrezepte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c)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Märchen</w:t>
      </w:r>
      <w:proofErr w:type="spellEnd"/>
    </w:p>
    <w:p w:rsid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17. 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Die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Wendung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hat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Tomaten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auf den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Augen</w:t>
      </w:r>
      <w:proofErr w:type="spellEnd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“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bedeutet</w:t>
      </w:r>
      <w:proofErr w:type="spellEnd"/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... </w:t>
      </w:r>
    </w:p>
    <w:p w:rsid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>)„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bemerkt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nichts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sieht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nichts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“. </w:t>
      </w: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b)„</w:t>
      </w:r>
      <w:proofErr w:type="spellStart"/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sieht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alles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durch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rosarote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Brille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“. </w:t>
      </w: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c)„</w:t>
      </w:r>
      <w:proofErr w:type="spellStart"/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mag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Tomaten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>“.</w:t>
      </w:r>
    </w:p>
    <w:p w:rsid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18. Das Deutsche Theater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befindet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sich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in …</w:t>
      </w:r>
    </w:p>
    <w:p w:rsid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a) Berlin   b) Hamburg   c) Stuttgart</w:t>
      </w:r>
    </w:p>
    <w:p w:rsid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19.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Wer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von den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Personen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oder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war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berühmter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Musiker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>Hermann Kemper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b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>Friedrich Schiller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c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>Herbert von Karajan</w:t>
      </w:r>
    </w:p>
    <w:p w:rsidR="002028A6" w:rsidRPr="002028A6" w:rsidRDefault="002028A6" w:rsidP="001013C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20. 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Wo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befindet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028A6">
        <w:rPr>
          <w:rFonts w:ascii="Times New Roman" w:hAnsi="Times New Roman" w:cs="Times New Roman"/>
          <w:sz w:val="28"/>
          <w:szCs w:val="28"/>
          <w:lang w:val="en-US"/>
        </w:rPr>
        <w:t>sich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die </w:t>
      </w:r>
      <w:proofErr w:type="spellStart"/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Museumsinsel</w:t>
      </w:r>
      <w:proofErr w:type="spellEnd"/>
      <w:r w:rsidRPr="002028A6">
        <w:rPr>
          <w:rFonts w:ascii="Times New Roman" w:hAnsi="Times New Roman" w:cs="Times New Roman"/>
          <w:sz w:val="28"/>
          <w:szCs w:val="28"/>
          <w:lang w:val="en-US"/>
        </w:rPr>
        <w:t>?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028A6">
        <w:rPr>
          <w:rFonts w:ascii="Times New Roman" w:hAnsi="Times New Roman" w:cs="Times New Roman"/>
          <w:sz w:val="28"/>
          <w:szCs w:val="28"/>
          <w:lang w:val="en-US"/>
        </w:rPr>
        <w:t>in</w:t>
      </w:r>
      <w:proofErr w:type="gramEnd"/>
      <w:r w:rsidRPr="002028A6">
        <w:rPr>
          <w:rFonts w:ascii="Times New Roman" w:hAnsi="Times New Roman" w:cs="Times New Roman"/>
          <w:sz w:val="28"/>
          <w:szCs w:val="28"/>
          <w:lang w:val="en-US"/>
        </w:rPr>
        <w:t xml:space="preserve"> Potsdam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b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>in Berlin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c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028A6">
        <w:rPr>
          <w:rFonts w:ascii="Times New Roman" w:hAnsi="Times New Roman" w:cs="Times New Roman"/>
          <w:sz w:val="28"/>
          <w:szCs w:val="28"/>
          <w:lang w:val="en-US"/>
        </w:rPr>
        <w:t>in Jena</w:t>
      </w:r>
    </w:p>
    <w:p w:rsidR="00995387" w:rsidRPr="008E4A3D" w:rsidRDefault="00995387" w:rsidP="009953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995387" w:rsidRPr="008E4A3D" w:rsidTr="006F4D03">
        <w:tc>
          <w:tcPr>
            <w:tcW w:w="957" w:type="dxa"/>
          </w:tcPr>
          <w:p w:rsidR="00995387" w:rsidRPr="008E4A3D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957" w:type="dxa"/>
          </w:tcPr>
          <w:p w:rsidR="00995387" w:rsidRPr="008E4A3D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957" w:type="dxa"/>
          </w:tcPr>
          <w:p w:rsidR="00995387" w:rsidRPr="008E4A3D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57" w:type="dxa"/>
          </w:tcPr>
          <w:p w:rsidR="00995387" w:rsidRPr="008E4A3D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957" w:type="dxa"/>
          </w:tcPr>
          <w:p w:rsidR="00995387" w:rsidRPr="008E4A3D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957" w:type="dxa"/>
          </w:tcPr>
          <w:p w:rsidR="00995387" w:rsidRPr="008E4A3D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957" w:type="dxa"/>
          </w:tcPr>
          <w:p w:rsidR="00995387" w:rsidRPr="008E4A3D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957" w:type="dxa"/>
          </w:tcPr>
          <w:p w:rsidR="00995387" w:rsidRPr="008E4A3D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957" w:type="dxa"/>
          </w:tcPr>
          <w:p w:rsidR="00995387" w:rsidRPr="008E4A3D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958" w:type="dxa"/>
          </w:tcPr>
          <w:p w:rsidR="00995387" w:rsidRPr="008E4A3D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</w:t>
            </w:r>
          </w:p>
        </w:tc>
      </w:tr>
      <w:tr w:rsidR="00995387" w:rsidRPr="008E4A3D" w:rsidTr="006F4D03">
        <w:tc>
          <w:tcPr>
            <w:tcW w:w="957" w:type="dxa"/>
          </w:tcPr>
          <w:p w:rsidR="00995387" w:rsidRPr="00995387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995387" w:rsidRPr="00995387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995387" w:rsidRPr="00995387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995387" w:rsidRPr="00995387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995387" w:rsidRPr="00995387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995387" w:rsidRPr="00995387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995387" w:rsidRPr="00995387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995387" w:rsidRPr="00995387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995387" w:rsidRPr="00995387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8" w:type="dxa"/>
          </w:tcPr>
          <w:p w:rsidR="00995387" w:rsidRPr="00995387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95387" w:rsidRPr="008E4A3D" w:rsidRDefault="00995387" w:rsidP="009953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995387" w:rsidRPr="008E4A3D" w:rsidTr="006F4D03">
        <w:tc>
          <w:tcPr>
            <w:tcW w:w="957" w:type="dxa"/>
          </w:tcPr>
          <w:p w:rsidR="00995387" w:rsidRPr="008E4A3D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957" w:type="dxa"/>
          </w:tcPr>
          <w:p w:rsidR="00995387" w:rsidRPr="008E4A3D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957" w:type="dxa"/>
          </w:tcPr>
          <w:p w:rsidR="00995387" w:rsidRPr="008E4A3D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57" w:type="dxa"/>
          </w:tcPr>
          <w:p w:rsidR="00995387" w:rsidRPr="008E4A3D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957" w:type="dxa"/>
          </w:tcPr>
          <w:p w:rsidR="00995387" w:rsidRPr="008E4A3D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957" w:type="dxa"/>
          </w:tcPr>
          <w:p w:rsidR="00995387" w:rsidRPr="008E4A3D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957" w:type="dxa"/>
          </w:tcPr>
          <w:p w:rsidR="00995387" w:rsidRPr="008E4A3D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957" w:type="dxa"/>
          </w:tcPr>
          <w:p w:rsidR="00995387" w:rsidRPr="008E4A3D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957" w:type="dxa"/>
          </w:tcPr>
          <w:p w:rsidR="00995387" w:rsidRPr="008E4A3D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958" w:type="dxa"/>
          </w:tcPr>
          <w:p w:rsidR="00995387" w:rsidRPr="008E4A3D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8E4A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</w:tr>
      <w:tr w:rsidR="00995387" w:rsidRPr="008E4A3D" w:rsidTr="006F4D03">
        <w:tc>
          <w:tcPr>
            <w:tcW w:w="957" w:type="dxa"/>
          </w:tcPr>
          <w:p w:rsidR="00995387" w:rsidRPr="00995387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995387" w:rsidRPr="00995387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995387" w:rsidRPr="00995387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995387" w:rsidRPr="00995387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995387" w:rsidRPr="00995387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995387" w:rsidRPr="00995387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995387" w:rsidRPr="00995387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995387" w:rsidRPr="00995387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</w:tcPr>
          <w:p w:rsidR="00995387" w:rsidRPr="00995387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8" w:type="dxa"/>
          </w:tcPr>
          <w:p w:rsidR="00995387" w:rsidRPr="00995387" w:rsidRDefault="00995387" w:rsidP="006F4D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028A6" w:rsidRPr="002028A6" w:rsidRDefault="002028A6" w:rsidP="006310B6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2028A6" w:rsidRPr="002028A6" w:rsidSect="006310B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D4385"/>
    <w:multiLevelType w:val="hybridMultilevel"/>
    <w:tmpl w:val="739490FA"/>
    <w:lvl w:ilvl="0" w:tplc="F5DEE97A">
      <w:start w:val="1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6" w:hanging="360"/>
      </w:pPr>
    </w:lvl>
    <w:lvl w:ilvl="2" w:tplc="0419001B" w:tentative="1">
      <w:start w:val="1"/>
      <w:numFmt w:val="lowerRoman"/>
      <w:lvlText w:val="%3."/>
      <w:lvlJc w:val="right"/>
      <w:pPr>
        <w:ind w:left="1776" w:hanging="180"/>
      </w:pPr>
    </w:lvl>
    <w:lvl w:ilvl="3" w:tplc="0419000F" w:tentative="1">
      <w:start w:val="1"/>
      <w:numFmt w:val="decimal"/>
      <w:lvlText w:val="%4."/>
      <w:lvlJc w:val="left"/>
      <w:pPr>
        <w:ind w:left="2496" w:hanging="360"/>
      </w:pPr>
    </w:lvl>
    <w:lvl w:ilvl="4" w:tplc="04190019" w:tentative="1">
      <w:start w:val="1"/>
      <w:numFmt w:val="lowerLetter"/>
      <w:lvlText w:val="%5."/>
      <w:lvlJc w:val="left"/>
      <w:pPr>
        <w:ind w:left="3216" w:hanging="360"/>
      </w:pPr>
    </w:lvl>
    <w:lvl w:ilvl="5" w:tplc="0419001B" w:tentative="1">
      <w:start w:val="1"/>
      <w:numFmt w:val="lowerRoman"/>
      <w:lvlText w:val="%6."/>
      <w:lvlJc w:val="right"/>
      <w:pPr>
        <w:ind w:left="3936" w:hanging="180"/>
      </w:pPr>
    </w:lvl>
    <w:lvl w:ilvl="6" w:tplc="0419000F" w:tentative="1">
      <w:start w:val="1"/>
      <w:numFmt w:val="decimal"/>
      <w:lvlText w:val="%7."/>
      <w:lvlJc w:val="left"/>
      <w:pPr>
        <w:ind w:left="4656" w:hanging="360"/>
      </w:pPr>
    </w:lvl>
    <w:lvl w:ilvl="7" w:tplc="04190019" w:tentative="1">
      <w:start w:val="1"/>
      <w:numFmt w:val="lowerLetter"/>
      <w:lvlText w:val="%8."/>
      <w:lvlJc w:val="left"/>
      <w:pPr>
        <w:ind w:left="5376" w:hanging="360"/>
      </w:pPr>
    </w:lvl>
    <w:lvl w:ilvl="8" w:tplc="041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" w15:restartNumberingAfterBreak="0">
    <w:nsid w:val="20B205A5"/>
    <w:multiLevelType w:val="hybridMultilevel"/>
    <w:tmpl w:val="7A2210F8"/>
    <w:lvl w:ilvl="0" w:tplc="D5EC76A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707E44"/>
    <w:multiLevelType w:val="hybridMultilevel"/>
    <w:tmpl w:val="B6C4F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3540"/>
    <w:rsid w:val="000849B5"/>
    <w:rsid w:val="001013C5"/>
    <w:rsid w:val="002028A6"/>
    <w:rsid w:val="002143DE"/>
    <w:rsid w:val="006310B6"/>
    <w:rsid w:val="0066262D"/>
    <w:rsid w:val="008E434C"/>
    <w:rsid w:val="008E4A3D"/>
    <w:rsid w:val="0090700E"/>
    <w:rsid w:val="00956DBE"/>
    <w:rsid w:val="00995387"/>
    <w:rsid w:val="00B11D86"/>
    <w:rsid w:val="00B83F4D"/>
    <w:rsid w:val="00E73540"/>
    <w:rsid w:val="00F3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11C376-9114-4744-805B-CEE4B079A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434C"/>
    <w:pPr>
      <w:ind w:left="720"/>
      <w:contextualSpacing/>
    </w:pPr>
  </w:style>
  <w:style w:type="paragraph" w:customStyle="1" w:styleId="Default">
    <w:name w:val="Default"/>
    <w:rsid w:val="000849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214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2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10</cp:revision>
  <dcterms:created xsi:type="dcterms:W3CDTF">2019-09-22T15:24:00Z</dcterms:created>
  <dcterms:modified xsi:type="dcterms:W3CDTF">2019-09-30T05:52:00Z</dcterms:modified>
</cp:coreProperties>
</file>